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38E0" w14:textId="77777777" w:rsidR="00394061" w:rsidRDefault="00394061" w:rsidP="00785732">
      <w:pPr>
        <w:tabs>
          <w:tab w:val="left" w:pos="68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CE475F" w14:textId="77777777" w:rsidR="00394061" w:rsidRPr="00394061" w:rsidRDefault="00394061" w:rsidP="00394061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</w:pPr>
    </w:p>
    <w:p w14:paraId="4294EA7E" w14:textId="77777777" w:rsidR="00394061" w:rsidRPr="00394061" w:rsidRDefault="00394061" w:rsidP="00394061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t>FORMULAR DE OFERTĂ</w:t>
      </w:r>
    </w:p>
    <w:p w14:paraId="65F4BB96" w14:textId="77777777" w:rsidR="00394061" w:rsidRPr="00394061" w:rsidRDefault="00394061" w:rsidP="00394061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78CD6532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7AB02B18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Către ....................................................................................................</w:t>
      </w:r>
    </w:p>
    <w:p w14:paraId="53722257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  </w:t>
      </w: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(denumirea </w:t>
      </w:r>
      <w:proofErr w:type="spellStart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autorităţii</w:t>
      </w:r>
      <w:proofErr w:type="spellEnd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 contractante </w:t>
      </w:r>
      <w:proofErr w:type="spellStart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 adresa completă)</w:t>
      </w:r>
    </w:p>
    <w:p w14:paraId="5C9C4FBA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1. Examinând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documentaţia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de atribuire,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subsemnaţii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,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reprezentanţi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ai ofertantului ...... (</w:t>
      </w: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denumirea/numele ofertantului) </w:t>
      </w: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ne oferim ca, în conformitate cu prevederile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cerinţele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cuprinse în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documentaţia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mai sus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menţionată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, să prestăm ...................... </w:t>
      </w: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(denumirea serviciului) </w:t>
      </w: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pentru suma de </w:t>
      </w: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.................................lei (suma în litere </w:t>
      </w:r>
      <w:proofErr w:type="spellStart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 în cifre, precum </w:t>
      </w:r>
      <w:proofErr w:type="spellStart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 moneda ofertei)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platibilă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după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recepţia</w:t>
      </w:r>
      <w:proofErr w:type="spellEnd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 </w:t>
      </w: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serviciilor, la care se adaugă TVA în valoare de ..............................................lei</w:t>
      </w: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 (suma în litere </w:t>
      </w:r>
      <w:proofErr w:type="spellStart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 în cifre, precum </w:t>
      </w:r>
      <w:proofErr w:type="spellStart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 moneda ofertei)</w:t>
      </w:r>
    </w:p>
    <w:p w14:paraId="73AB7087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2. Ne angajăm ca, în cazul în care oferta noastră este stabilită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câştigătoare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, să prestăm serviciile din anexă, în graficul de timp solicitat de autoritatea contractantă. (</w:t>
      </w: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se va indica anexa la formular</w:t>
      </w: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)</w:t>
      </w:r>
    </w:p>
    <w:p w14:paraId="1308E2B5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3. Ne angajăm să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menţinem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această ofertă valabilă pentru o durată de ................................................................................... zile </w:t>
      </w: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(durata în litere </w:t>
      </w:r>
      <w:proofErr w:type="spellStart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 cifre)</w:t>
      </w:r>
    </w:p>
    <w:p w14:paraId="56EDF060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respectiv până la data de ....................... (</w:t>
      </w: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ziua/luna/anul)</w:t>
      </w: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ea va rămâne obligatorie pentru noi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poate fi acceptată oricând înainte de expirarea perioadei de valabilitate.</w:t>
      </w:r>
    </w:p>
    <w:p w14:paraId="012B7CAE" w14:textId="77777777" w:rsidR="00394061" w:rsidRPr="00394061" w:rsidRDefault="00394061" w:rsidP="00394061">
      <w:pPr>
        <w:suppressAutoHyphens/>
        <w:spacing w:after="0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4. Am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înţeles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consimţim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că, în cazul în care oferta noastră este stabilită ca fiind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câştigătoare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, să constituim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garanţia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de bună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execuţie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în conformitate cu prevederile din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documentaţia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de atribuire.</w:t>
      </w:r>
    </w:p>
    <w:p w14:paraId="7C5ABE9A" w14:textId="77777777" w:rsidR="00394061" w:rsidRPr="00394061" w:rsidRDefault="00394061" w:rsidP="00394061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5. Precizăm că: </w:t>
      </w: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(se bifează </w:t>
      </w:r>
      <w:proofErr w:type="spellStart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opţiunea</w:t>
      </w:r>
      <w:proofErr w:type="spellEnd"/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 xml:space="preserve"> corespunzătoare)</w:t>
      </w:r>
    </w:p>
    <w:p w14:paraId="404F1E45" w14:textId="77777777" w:rsidR="00394061" w:rsidRPr="00394061" w:rsidRDefault="00394061" w:rsidP="00394061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|_| depunem ofertă alternativă, ale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carei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detalii sunt prezentate într-un formular de ofertă separat, marcat în mod clar „alternativă”/”altă ofertă”.</w:t>
      </w:r>
    </w:p>
    <w:p w14:paraId="364919E7" w14:textId="77777777" w:rsidR="00394061" w:rsidRPr="00394061" w:rsidRDefault="00394061" w:rsidP="00394061">
      <w:pPr>
        <w:suppressAutoHyphens/>
        <w:spacing w:after="0"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|_| nu depunem ofertă alternativă.</w:t>
      </w:r>
    </w:p>
    <w:p w14:paraId="2D738EC8" w14:textId="77777777" w:rsidR="00394061" w:rsidRPr="00394061" w:rsidRDefault="00394061" w:rsidP="00394061">
      <w:pPr>
        <w:suppressAutoHyphens/>
        <w:spacing w:after="0"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45395CA8" w14:textId="77777777" w:rsidR="00394061" w:rsidRPr="00394061" w:rsidRDefault="00394061" w:rsidP="00394061">
      <w:pPr>
        <w:suppressAutoHyphens/>
        <w:spacing w:after="0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6. Până la încheierea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semnarea contractului de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achiziţie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publică aceasta ofertă, împreună cu comunicarea transmisă de dumneavoastră, prin care oferta noastră este acceptată ca fiind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câştigătoare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, vor constitui un contract angajant între noi.</w:t>
      </w:r>
    </w:p>
    <w:p w14:paraId="44A4763E" w14:textId="77777777" w:rsidR="00394061" w:rsidRPr="00394061" w:rsidRDefault="00394061" w:rsidP="00394061">
      <w:pPr>
        <w:suppressAutoHyphens/>
        <w:spacing w:after="0"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7.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Înţelegem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că nu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sunteţi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obligaţi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să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acceptaţi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oferta cu cel mai scăzut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preţ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sau orice ofertă primită.</w:t>
      </w:r>
    </w:p>
    <w:p w14:paraId="745900DC" w14:textId="77777777" w:rsidR="00394061" w:rsidRPr="00394061" w:rsidRDefault="00394061" w:rsidP="00394061">
      <w:pPr>
        <w:suppressAutoHyphens/>
        <w:spacing w:after="0"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582FE0C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Data _____/_____/_____</w:t>
      </w:r>
    </w:p>
    <w:p w14:paraId="5D58CB3A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...............................................................................,</w:t>
      </w:r>
    </w:p>
    <w:p w14:paraId="32796B1B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(nume, prenume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semnătură), </w:t>
      </w:r>
    </w:p>
    <w:p w14:paraId="770EA806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0850D762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20637EFB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în calitate de ............................................ legal autorizat să semnez oferta pentru </w:t>
      </w:r>
      <w:proofErr w:type="spellStart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şi</w:t>
      </w:r>
      <w:proofErr w:type="spellEnd"/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în numele ....................................... </w:t>
      </w: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(denumirea/numele operatorului economic)</w:t>
      </w:r>
    </w:p>
    <w:p w14:paraId="240B1563" w14:textId="77777777" w:rsidR="00394061" w:rsidRPr="00394061" w:rsidRDefault="00394061" w:rsidP="00394061">
      <w:pPr>
        <w:suppressAutoHyphens/>
        <w:spacing w:line="252" w:lineRule="auto"/>
        <w:jc w:val="right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58404544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..........................................................</w:t>
      </w:r>
    </w:p>
    <w:p w14:paraId="34AE146D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(denumirea/num</w:t>
      </w:r>
      <w:r w:rsidRPr="00394061">
        <w:rPr>
          <w:rFonts w:ascii="Times New Roman" w:eastAsia="Calibri" w:hAnsi="Times New Roman" w:cs="Times New Roman"/>
          <w:i/>
          <w:kern w:val="0"/>
          <w:lang w:val="pt-BR" w:eastAsia="zh-CN"/>
          <w14:ligatures w14:val="none"/>
        </w:rPr>
        <w:t>ele ofertant)</w:t>
      </w:r>
    </w:p>
    <w:p w14:paraId="15526175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4718067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61579A0D" w14:textId="77777777" w:rsidR="00394061" w:rsidRPr="00394061" w:rsidRDefault="00394061" w:rsidP="00394061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</w:pPr>
    </w:p>
    <w:p w14:paraId="78BDCC1F" w14:textId="77777777" w:rsidR="00394061" w:rsidRPr="00394061" w:rsidRDefault="00394061" w:rsidP="00394061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</w:pPr>
    </w:p>
    <w:p w14:paraId="146A08FD" w14:textId="77777777" w:rsidR="00394061" w:rsidRPr="00394061" w:rsidRDefault="00394061" w:rsidP="00394061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</w:pPr>
    </w:p>
    <w:p w14:paraId="42E781F0" w14:textId="77777777" w:rsidR="00394061" w:rsidRPr="00394061" w:rsidRDefault="00394061" w:rsidP="00394061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t>CENTRALIZATOR DE PREŢURI</w:t>
      </w:r>
    </w:p>
    <w:p w14:paraId="4670BE96" w14:textId="77777777" w:rsidR="00394061" w:rsidRPr="00394061" w:rsidRDefault="00394061" w:rsidP="00394061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</w:t>
      </w:r>
      <w:r w:rsidRPr="00394061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t>pentru servicii</w:t>
      </w:r>
    </w:p>
    <w:p w14:paraId="6E4C57A2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01CAC536" w14:textId="77777777" w:rsidR="00394061" w:rsidRPr="00394061" w:rsidRDefault="00394061" w:rsidP="00394061">
      <w:pPr>
        <w:suppressAutoHyphens/>
        <w:spacing w:line="252" w:lineRule="auto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Anexă la ofertă</w:t>
      </w:r>
    </w:p>
    <w:p w14:paraId="5AFC56B2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tbl>
      <w:tblPr>
        <w:tblW w:w="95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870"/>
        <w:gridCol w:w="1021"/>
        <w:gridCol w:w="1559"/>
        <w:gridCol w:w="1843"/>
        <w:gridCol w:w="1445"/>
        <w:gridCol w:w="1276"/>
      </w:tblGrid>
      <w:tr w:rsidR="003677AD" w:rsidRPr="00394061" w14:paraId="4C17A62D" w14:textId="77777777" w:rsidTr="003677AD">
        <w:trPr>
          <w:trHeight w:val="8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6DFB5" w14:textId="77777777" w:rsidR="003677AD" w:rsidRPr="00394061" w:rsidRDefault="003677AD" w:rsidP="0039406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 xml:space="preserve">Nr. </w:t>
            </w:r>
          </w:p>
          <w:p w14:paraId="4010E298" w14:textId="77777777" w:rsidR="003677AD" w:rsidRPr="00394061" w:rsidRDefault="003677AD" w:rsidP="00394061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proofErr w:type="spellStart"/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crt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1B1C4" w14:textId="77777777" w:rsidR="003677AD" w:rsidRPr="00394061" w:rsidRDefault="003677AD" w:rsidP="00394061">
            <w:pPr>
              <w:suppressAutoHyphens/>
              <w:snapToGrid w:val="0"/>
              <w:spacing w:after="0"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Activitatea</w:t>
            </w:r>
          </w:p>
          <w:p w14:paraId="219D9029" w14:textId="77777777" w:rsidR="003677AD" w:rsidRPr="00394061" w:rsidRDefault="003677AD" w:rsidP="00394061">
            <w:pPr>
              <w:suppressAutoHyphens/>
              <w:spacing w:after="0" w:line="252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(gama/faza)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03436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8BD30" w14:textId="77777777" w:rsidR="003677AD" w:rsidRPr="00394061" w:rsidRDefault="003677AD" w:rsidP="00394061">
            <w:pPr>
              <w:suppressAutoHyphens/>
              <w:snapToGrid w:val="0"/>
              <w:spacing w:after="0"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proofErr w:type="spellStart"/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Preţul</w:t>
            </w:r>
            <w:proofErr w:type="spellEnd"/>
          </w:p>
          <w:p w14:paraId="408EBD7E" w14:textId="77777777" w:rsidR="003677AD" w:rsidRPr="00394061" w:rsidRDefault="003677AD" w:rsidP="00394061">
            <w:pPr>
              <w:suppressAutoHyphens/>
              <w:spacing w:after="0" w:line="252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 xml:space="preserve">unitar lei </w:t>
            </w:r>
            <w:proofErr w:type="spellStart"/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fara</w:t>
            </w:r>
            <w:proofErr w:type="spellEnd"/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 xml:space="preserve"> TVA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698F" w14:textId="77777777" w:rsidR="003677AD" w:rsidRPr="00394061" w:rsidRDefault="003677AD" w:rsidP="00394061">
            <w:pPr>
              <w:suppressAutoHyphens/>
              <w:snapToGrid w:val="0"/>
              <w:spacing w:after="0"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 xml:space="preserve">Valoare lei </w:t>
            </w:r>
            <w:proofErr w:type="spellStart"/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fara</w:t>
            </w:r>
            <w:proofErr w:type="spellEnd"/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 xml:space="preserve"> TVA</w:t>
            </w:r>
          </w:p>
          <w:p w14:paraId="40C6642C" w14:textId="77777777" w:rsidR="003677AD" w:rsidRPr="00394061" w:rsidRDefault="003677AD" w:rsidP="00394061">
            <w:pPr>
              <w:suppressAutoHyphens/>
              <w:snapToGrid w:val="0"/>
              <w:spacing w:after="0" w:line="252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(col2xcol3xcol4)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DC1EE" w14:textId="77777777" w:rsidR="003677AD" w:rsidRPr="00394061" w:rsidRDefault="003677AD" w:rsidP="003940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Valoare lei cu TVA</w:t>
            </w:r>
          </w:p>
          <w:p w14:paraId="4305880D" w14:textId="77777777" w:rsidR="003677AD" w:rsidRPr="00394061" w:rsidRDefault="003677AD" w:rsidP="00394061">
            <w:pPr>
              <w:suppressAutoHyphens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243A" w14:textId="77777777" w:rsidR="003677AD" w:rsidRPr="00394061" w:rsidRDefault="003677AD" w:rsidP="00394061">
            <w:pPr>
              <w:suppressAutoHyphens/>
              <w:snapToGrid w:val="0"/>
              <w:spacing w:after="0" w:line="252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TVA lei</w:t>
            </w:r>
          </w:p>
        </w:tc>
      </w:tr>
      <w:tr w:rsidR="003677AD" w:rsidRPr="00394061" w14:paraId="59590EC3" w14:textId="77777777" w:rsidTr="003677AD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424EF5C6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6A377635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6CBEC1D1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88A3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928AC0F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82EF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C93D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  <w:t>7</w:t>
            </w:r>
          </w:p>
        </w:tc>
      </w:tr>
      <w:tr w:rsidR="003677AD" w:rsidRPr="00394061" w14:paraId="527C1BCD" w14:textId="77777777" w:rsidTr="003677AD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4898345E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121DD8B6" w14:textId="77777777" w:rsidR="003677AD" w:rsidRPr="00394061" w:rsidRDefault="003677AD" w:rsidP="003940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0"/>
                <w:lang w:val="en-US" w:eastAsia="zh-CN"/>
                <w14:ligatures w14:val="none"/>
              </w:rPr>
            </w:pPr>
          </w:p>
          <w:p w14:paraId="1E0F7A70" w14:textId="77777777" w:rsidR="003677AD" w:rsidRPr="00394061" w:rsidRDefault="003677AD" w:rsidP="00394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52D8D6A1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2AE2B7F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7956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</w:tcPr>
          <w:p w14:paraId="358695AF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3252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3677AD" w:rsidRPr="00394061" w14:paraId="4D02EF0C" w14:textId="77777777" w:rsidTr="003677AD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E436129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79F34BFD" w14:textId="77777777" w:rsidR="003677AD" w:rsidRPr="00394061" w:rsidRDefault="003677AD" w:rsidP="003940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05B730E9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63F2225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B026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</w:tcPr>
          <w:p w14:paraId="1B2B58F4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67D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3677AD" w:rsidRPr="00394061" w14:paraId="1B0551D3" w14:textId="77777777" w:rsidTr="003677AD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4997FF2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...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FCE1F90" w14:textId="77777777" w:rsidR="003677AD" w:rsidRPr="00394061" w:rsidRDefault="003677AD" w:rsidP="003940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719D9713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DCF7DB1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E28B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</w:tcPr>
          <w:p w14:paraId="0EA0B010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06D1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3677AD" w:rsidRPr="00394061" w14:paraId="4AD2721F" w14:textId="77777777" w:rsidTr="003677AD">
        <w:trPr>
          <w:trHeight w:val="43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620D396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461E35B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TOTAL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5A5BE6EF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C1C4B61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32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847C05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6CA2" w14:textId="77777777" w:rsidR="003677AD" w:rsidRPr="00394061" w:rsidRDefault="003677AD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</w:tbl>
    <w:p w14:paraId="0670DEFD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tbl>
      <w:tblPr>
        <w:tblW w:w="9608" w:type="dxa"/>
        <w:tblInd w:w="168" w:type="dxa"/>
        <w:tblLayout w:type="fixed"/>
        <w:tblLook w:val="0000" w:firstRow="0" w:lastRow="0" w:firstColumn="0" w:lastColumn="0" w:noHBand="0" w:noVBand="0"/>
      </w:tblPr>
      <w:tblGrid>
        <w:gridCol w:w="3060"/>
        <w:gridCol w:w="6548"/>
      </w:tblGrid>
      <w:tr w:rsidR="00394061" w:rsidRPr="00394061" w14:paraId="74CF9701" w14:textId="77777777" w:rsidTr="003677AD">
        <w:trPr>
          <w:cantSplit/>
          <w:trHeight w:val="83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74D94" w14:textId="77777777" w:rsidR="00394061" w:rsidRPr="00394061" w:rsidRDefault="00394061" w:rsidP="00394061">
            <w:pPr>
              <w:suppressAutoHyphens/>
              <w:snapToGrid w:val="0"/>
              <w:spacing w:line="252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TOTAL</w:t>
            </w: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 xml:space="preserve">    Lei:</w:t>
            </w:r>
          </w:p>
          <w:p w14:paraId="05D7ED0D" w14:textId="77777777" w:rsidR="00394061" w:rsidRPr="00394061" w:rsidRDefault="00394061" w:rsidP="00394061">
            <w:pPr>
              <w:suppressAutoHyphens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      </w:t>
            </w:r>
          </w:p>
          <w:p w14:paraId="47ADCDBC" w14:textId="77777777" w:rsidR="00394061" w:rsidRPr="00394061" w:rsidRDefault="00394061" w:rsidP="00394061">
            <w:pPr>
              <w:suppressAutoHyphens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801B" w14:textId="77777777" w:rsidR="00394061" w:rsidRPr="00394061" w:rsidRDefault="00394061" w:rsidP="00394061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 xml:space="preserve">........ % </w:t>
            </w:r>
            <w:proofErr w:type="spellStart"/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asociaţi</w:t>
            </w:r>
            <w:proofErr w:type="spellEnd"/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 xml:space="preserve">        lei:</w:t>
            </w:r>
          </w:p>
          <w:p w14:paraId="1AD191B5" w14:textId="77777777" w:rsidR="00394061" w:rsidRPr="00394061" w:rsidRDefault="00394061" w:rsidP="00394061">
            <w:pPr>
              <w:suppressAutoHyphens/>
              <w:spacing w:line="252" w:lineRule="auto"/>
              <w:rPr>
                <w:rFonts w:ascii="Calibri" w:eastAsia="Calibri" w:hAnsi="Calibri" w:cs="Times New Roman"/>
                <w:kern w:val="0"/>
                <w:lang w:eastAsia="zh-CN"/>
                <w14:ligatures w14:val="none"/>
              </w:rPr>
            </w:pPr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 xml:space="preserve">........ % </w:t>
            </w:r>
            <w:proofErr w:type="spellStart"/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subcontractanţi</w:t>
            </w:r>
            <w:proofErr w:type="spellEnd"/>
            <w:r w:rsidRPr="00394061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 xml:space="preserve">     lei:</w:t>
            </w:r>
          </w:p>
        </w:tc>
      </w:tr>
    </w:tbl>
    <w:p w14:paraId="5AE101CA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050E891D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9AED223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62C04FD2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06C31398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.............................................</w:t>
      </w:r>
    </w:p>
    <w:p w14:paraId="04D35BB4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  <w:t>(semnătura autorizată)</w:t>
      </w:r>
    </w:p>
    <w:p w14:paraId="3B71C5AF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</w:p>
    <w:p w14:paraId="16B99462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</w:p>
    <w:p w14:paraId="687E23DA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</w:p>
    <w:p w14:paraId="4A326180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</w:p>
    <w:p w14:paraId="09D33648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</w:p>
    <w:p w14:paraId="06D62647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</w:p>
    <w:p w14:paraId="60871528" w14:textId="77777777" w:rsidR="00394061" w:rsidRPr="00394061" w:rsidRDefault="00394061" w:rsidP="00394061">
      <w:pPr>
        <w:suppressAutoHyphens/>
        <w:spacing w:line="252" w:lineRule="auto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</w:p>
    <w:p w14:paraId="3943958B" w14:textId="77777777" w:rsidR="00394061" w:rsidRPr="00394061" w:rsidRDefault="00394061" w:rsidP="00394061">
      <w:pPr>
        <w:suppressAutoHyphens/>
        <w:spacing w:line="252" w:lineRule="auto"/>
        <w:jc w:val="right"/>
        <w:rPr>
          <w:rFonts w:ascii="Times New Roman" w:eastAsia="Calibri" w:hAnsi="Times New Roman" w:cs="Times New Roman"/>
          <w:b/>
          <w:i/>
          <w:kern w:val="0"/>
          <w:lang w:eastAsia="zh-CN"/>
          <w14:ligatures w14:val="none"/>
        </w:rPr>
      </w:pPr>
    </w:p>
    <w:p w14:paraId="70CCD28E" w14:textId="77777777" w:rsidR="00394061" w:rsidRPr="00394061" w:rsidRDefault="00394061" w:rsidP="00394061">
      <w:pPr>
        <w:suppressAutoHyphens/>
        <w:spacing w:line="252" w:lineRule="auto"/>
        <w:jc w:val="right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7CB6825A" w14:textId="77777777" w:rsidR="00394061" w:rsidRPr="00394061" w:rsidRDefault="00394061" w:rsidP="00394061">
      <w:pPr>
        <w:suppressAutoHyphens/>
        <w:spacing w:line="252" w:lineRule="auto"/>
        <w:jc w:val="right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1019A40A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Operator economic</w:t>
      </w:r>
    </w:p>
    <w:p w14:paraId="42B6DCFD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</w:t>
      </w:r>
    </w:p>
    <w:p w14:paraId="7C48A914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(denumirea/numele)</w:t>
      </w:r>
    </w:p>
    <w:p w14:paraId="0A8B55EF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o-RO"/>
          <w14:ligatures w14:val="none"/>
        </w:rPr>
      </w:pPr>
    </w:p>
    <w:p w14:paraId="1E6C7A6F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o-RO"/>
          <w14:ligatures w14:val="none"/>
        </w:rPr>
      </w:pPr>
    </w:p>
    <w:p w14:paraId="42A1A82D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o-RO"/>
          <w14:ligatures w14:val="none"/>
        </w:rPr>
      </w:pPr>
    </w:p>
    <w:p w14:paraId="4EBD947F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o-RO"/>
          <w14:ligatures w14:val="none"/>
        </w:rPr>
      </w:pPr>
    </w:p>
    <w:p w14:paraId="59F6B748" w14:textId="77777777" w:rsidR="00394061" w:rsidRPr="00394061" w:rsidRDefault="00394061" w:rsidP="0039406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INFORMAŢII GENERALE</w:t>
      </w:r>
    </w:p>
    <w:p w14:paraId="68E23B9E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4A15FCE8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48942852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1. Denumirea/numele:</w:t>
      </w:r>
    </w:p>
    <w:p w14:paraId="76DBBC09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6C994D6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2. Codul fiscal:</w:t>
      </w:r>
    </w:p>
    <w:p w14:paraId="5E5FC16A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A8BDA06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3. Adresa sediului social:</w:t>
      </w:r>
    </w:p>
    <w:p w14:paraId="0237DBD8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3F9A1C5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4. Telefon:</w:t>
      </w:r>
    </w:p>
    <w:p w14:paraId="0ABFD42B" w14:textId="77777777" w:rsidR="00394061" w:rsidRPr="00394061" w:rsidRDefault="00394061" w:rsidP="00394061">
      <w:pPr>
        <w:suppressAutoHyphens/>
        <w:autoSpaceDE w:val="0"/>
        <w:spacing w:after="0" w:line="240" w:lineRule="auto"/>
        <w:ind w:firstLine="284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Fax:</w:t>
      </w:r>
    </w:p>
    <w:p w14:paraId="7C3B38AE" w14:textId="77777777" w:rsidR="00394061" w:rsidRPr="00394061" w:rsidRDefault="00394061" w:rsidP="00394061">
      <w:pPr>
        <w:suppressAutoHyphens/>
        <w:autoSpaceDE w:val="0"/>
        <w:spacing w:after="0" w:line="240" w:lineRule="auto"/>
        <w:ind w:firstLine="284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E-mail:</w:t>
      </w:r>
    </w:p>
    <w:p w14:paraId="06FA5ADC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D7C4FE9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5. Certificatul de înmatriculare/înregistrare ...................................</w:t>
      </w:r>
    </w:p>
    <w:p w14:paraId="35127B02" w14:textId="77777777" w:rsidR="00394061" w:rsidRPr="00394061" w:rsidRDefault="00394061" w:rsidP="00394061">
      <w:pPr>
        <w:suppressAutoHyphens/>
        <w:autoSpaceDE w:val="0"/>
        <w:spacing w:after="0" w:line="240" w:lineRule="auto"/>
        <w:ind w:left="2832" w:firstLine="708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(numărul înmatriculare/</w:t>
      </w:r>
      <w:proofErr w:type="spellStart"/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inregistrare</w:t>
      </w:r>
      <w:proofErr w:type="spellEnd"/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, data</w:t>
      </w: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)</w:t>
      </w:r>
    </w:p>
    <w:p w14:paraId="2105BBA5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3FC5A17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6. Obiectul de activitate, pe domenii: __________________________</w:t>
      </w:r>
    </w:p>
    <w:p w14:paraId="33192A8E" w14:textId="77777777" w:rsidR="00394061" w:rsidRPr="00394061" w:rsidRDefault="00394061" w:rsidP="00394061">
      <w:pPr>
        <w:suppressAutoHyphens/>
        <w:autoSpaceDE w:val="0"/>
        <w:spacing w:after="0" w:line="240" w:lineRule="auto"/>
        <w:ind w:left="2124" w:firstLine="708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(</w:t>
      </w:r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în conformitate cu prevederile din statutul propriu)</w:t>
      </w:r>
    </w:p>
    <w:p w14:paraId="67824959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</w:p>
    <w:p w14:paraId="0C44CB47" w14:textId="77777777" w:rsidR="00394061" w:rsidRPr="00394061" w:rsidRDefault="00394061" w:rsidP="0039406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7. </w:t>
      </w:r>
      <w:proofErr w:type="spellStart"/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Activităţi</w:t>
      </w:r>
      <w:proofErr w:type="spellEnd"/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CAEN pentru care există autorizare</w:t>
      </w:r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..................................(se va preciza activitatea/</w:t>
      </w:r>
      <w:proofErr w:type="spellStart"/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activităţile</w:t>
      </w:r>
      <w:proofErr w:type="spellEnd"/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 CAEN în care se înscrie obiectul contractului de </w:t>
      </w:r>
      <w:proofErr w:type="spellStart"/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achiziţie</w:t>
      </w:r>
      <w:proofErr w:type="spellEnd"/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 publică)</w:t>
      </w:r>
    </w:p>
    <w:p w14:paraId="46372481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</w:p>
    <w:p w14:paraId="4C804E2A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</w:pPr>
      <w:r w:rsidRPr="00394061">
        <w:rPr>
          <w:rFonts w:ascii="Times New Roman" w:eastAsia="Calibri" w:hAnsi="Times New Roman" w:cs="Times New Roman"/>
          <w:iCs/>
          <w:kern w:val="0"/>
          <w:sz w:val="24"/>
          <w:szCs w:val="24"/>
          <w:lang w:eastAsia="ro-RO"/>
          <w14:ligatures w14:val="none"/>
        </w:rPr>
        <w:t>8. Administrator</w:t>
      </w:r>
      <w:r w:rsidRPr="00394061">
        <w:rPr>
          <w:rFonts w:ascii="Times New Roman" w:eastAsia="Calibri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  <w:t>:</w:t>
      </w:r>
    </w:p>
    <w:p w14:paraId="71439146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</w:pPr>
    </w:p>
    <w:p w14:paraId="48291979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  <w:t xml:space="preserve">9. </w:t>
      </w: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Cont IBAN nr. .............................................., deschis la .....................................</w:t>
      </w:r>
    </w:p>
    <w:p w14:paraId="6BC31849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687A6D9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</w:p>
    <w:p w14:paraId="0D18B644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</w:p>
    <w:p w14:paraId="0815039B" w14:textId="77777777" w:rsidR="00394061" w:rsidRPr="00394061" w:rsidRDefault="00394061" w:rsidP="0039406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</w:p>
    <w:p w14:paraId="29380DED" w14:textId="77777777" w:rsidR="00394061" w:rsidRPr="00394061" w:rsidRDefault="00394061" w:rsidP="0039406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Operator economic,</w:t>
      </w:r>
    </w:p>
    <w:p w14:paraId="667B14E9" w14:textId="77777777" w:rsidR="00394061" w:rsidRPr="00394061" w:rsidRDefault="00394061" w:rsidP="0039406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3940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</w:t>
      </w:r>
    </w:p>
    <w:p w14:paraId="1ADE2A5B" w14:textId="77777777" w:rsidR="00394061" w:rsidRPr="00394061" w:rsidRDefault="00394061" w:rsidP="00394061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(semnătură autorizată)</w:t>
      </w:r>
    </w:p>
    <w:p w14:paraId="580B9443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4F43B8D0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415E1AB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67F62B9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FFB0196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B78C20A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2B8DEB7" w14:textId="77777777" w:rsidR="00394061" w:rsidRPr="00394061" w:rsidRDefault="00394061" w:rsidP="00394061">
      <w:pPr>
        <w:suppressAutoHyphens/>
        <w:spacing w:line="252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944C73B" w14:textId="77777777" w:rsidR="00394061" w:rsidRPr="00394061" w:rsidRDefault="00394061" w:rsidP="0039406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  <w:r w:rsidRPr="00394061">
        <w:rPr>
          <w:rFonts w:ascii="Times New Roman" w:eastAsia="Times New Roman" w:hAnsi="Times New Roman" w:cs="Times New Roman"/>
          <w:bCs/>
          <w:kern w:val="0"/>
          <w:lang w:val="en-US" w:eastAsia="zh-CN"/>
          <w14:ligatures w14:val="none"/>
        </w:rPr>
        <w:t>OFERTANT/ SUBCONTRACTANT</w:t>
      </w:r>
    </w:p>
    <w:p w14:paraId="4E9BF77A" w14:textId="77777777" w:rsidR="00394061" w:rsidRPr="00394061" w:rsidRDefault="00394061" w:rsidP="0039406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>________________________________________</w:t>
      </w:r>
    </w:p>
    <w:p w14:paraId="5071E361" w14:textId="77777777" w:rsidR="00394061" w:rsidRPr="00394061" w:rsidRDefault="00394061" w:rsidP="0039406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>(</w:t>
      </w:r>
      <w:proofErr w:type="spellStart"/>
      <w:r w:rsidRPr="00394061">
        <w:rPr>
          <w:rFonts w:ascii="Times New Roman" w:eastAsia="Times New Roman" w:hAnsi="Times New Roman" w:cs="Times New Roman"/>
          <w:bCs/>
          <w:i/>
          <w:iCs/>
          <w:kern w:val="0"/>
          <w:lang w:val="en-US" w:eastAsia="zh-CN"/>
          <w14:ligatures w14:val="none"/>
        </w:rPr>
        <w:t>în</w:t>
      </w:r>
      <w:proofErr w:type="spellEnd"/>
      <w:r w:rsidRPr="00394061">
        <w:rPr>
          <w:rFonts w:ascii="Times New Roman" w:eastAsia="Times New Roman" w:hAnsi="Times New Roman" w:cs="Times New Roman"/>
          <w:bCs/>
          <w:i/>
          <w:iCs/>
          <w:kern w:val="0"/>
          <w:lang w:val="en-US" w:eastAsia="zh-CN"/>
          <w14:ligatures w14:val="none"/>
        </w:rPr>
        <w:t xml:space="preserve"> </w:t>
      </w:r>
      <w:proofErr w:type="spellStart"/>
      <w:r w:rsidRPr="00394061">
        <w:rPr>
          <w:rFonts w:ascii="Times New Roman" w:eastAsia="Times New Roman" w:hAnsi="Times New Roman" w:cs="Times New Roman"/>
          <w:bCs/>
          <w:i/>
          <w:iCs/>
          <w:kern w:val="0"/>
          <w:lang w:val="en-US" w:eastAsia="zh-CN"/>
          <w14:ligatures w14:val="none"/>
        </w:rPr>
        <w:t>cazul</w:t>
      </w:r>
      <w:proofErr w:type="spellEnd"/>
      <w:r w:rsidRPr="00394061">
        <w:rPr>
          <w:rFonts w:ascii="Times New Roman" w:eastAsia="Times New Roman" w:hAnsi="Times New Roman" w:cs="Times New Roman"/>
          <w:bCs/>
          <w:i/>
          <w:iCs/>
          <w:kern w:val="0"/>
          <w:lang w:val="en-US" w:eastAsia="zh-CN"/>
          <w14:ligatures w14:val="none"/>
        </w:rPr>
        <w:t xml:space="preserve"> </w:t>
      </w:r>
      <w:proofErr w:type="spellStart"/>
      <w:r w:rsidRPr="00394061">
        <w:rPr>
          <w:rFonts w:ascii="Times New Roman" w:eastAsia="Times New Roman" w:hAnsi="Times New Roman" w:cs="Times New Roman"/>
          <w:bCs/>
          <w:i/>
          <w:iCs/>
          <w:kern w:val="0"/>
          <w:lang w:val="en-US" w:eastAsia="zh-CN"/>
          <w14:ligatures w14:val="none"/>
        </w:rPr>
        <w:t>unei</w:t>
      </w:r>
      <w:proofErr w:type="spellEnd"/>
      <w:r w:rsidRPr="00394061">
        <w:rPr>
          <w:rFonts w:ascii="Times New Roman" w:eastAsia="Times New Roman" w:hAnsi="Times New Roman" w:cs="Times New Roman"/>
          <w:bCs/>
          <w:i/>
          <w:iCs/>
          <w:kern w:val="0"/>
          <w:lang w:val="en-US" w:eastAsia="zh-CN"/>
          <w14:ligatures w14:val="none"/>
        </w:rPr>
        <w:t xml:space="preserve"> </w:t>
      </w:r>
      <w:proofErr w:type="spellStart"/>
      <w:r w:rsidRPr="00394061">
        <w:rPr>
          <w:rFonts w:ascii="Times New Roman" w:eastAsia="Times New Roman" w:hAnsi="Times New Roman" w:cs="Times New Roman"/>
          <w:bCs/>
          <w:i/>
          <w:iCs/>
          <w:kern w:val="0"/>
          <w:lang w:val="en-US" w:eastAsia="zh-CN"/>
          <w14:ligatures w14:val="none"/>
        </w:rPr>
        <w:t>Asocieri</w:t>
      </w:r>
      <w:proofErr w:type="spellEnd"/>
      <w:r w:rsidRPr="00394061">
        <w:rPr>
          <w:rFonts w:ascii="Times New Roman" w:eastAsia="Times New Roman" w:hAnsi="Times New Roman" w:cs="Times New Roman"/>
          <w:bCs/>
          <w:i/>
          <w:iCs/>
          <w:kern w:val="0"/>
          <w:lang w:val="en-US" w:eastAsia="zh-CN"/>
          <w14:ligatures w14:val="none"/>
        </w:rPr>
        <w:t xml:space="preserve">, </w:t>
      </w:r>
      <w:r w:rsidRPr="00394061">
        <w:rPr>
          <w:rFonts w:ascii="Times New Roman" w:eastAsia="Times New Roman" w:hAnsi="Times New Roman" w:cs="Times New Roman"/>
          <w:bCs/>
          <w:i/>
          <w:iCs/>
          <w:kern w:val="0"/>
          <w:u w:val="single"/>
          <w:lang w:val="en-US" w:eastAsia="zh-CN"/>
          <w14:ligatures w14:val="none"/>
        </w:rPr>
        <w:t xml:space="preserve">se </w:t>
      </w:r>
      <w:proofErr w:type="spellStart"/>
      <w:r w:rsidRPr="00394061">
        <w:rPr>
          <w:rFonts w:ascii="Times New Roman" w:eastAsia="Times New Roman" w:hAnsi="Times New Roman" w:cs="Times New Roman"/>
          <w:bCs/>
          <w:i/>
          <w:iCs/>
          <w:kern w:val="0"/>
          <w:u w:val="single"/>
          <w:lang w:val="en-US" w:eastAsia="zh-CN"/>
          <w14:ligatures w14:val="none"/>
        </w:rPr>
        <w:t>va</w:t>
      </w:r>
      <w:proofErr w:type="spellEnd"/>
      <w:r w:rsidRPr="00394061">
        <w:rPr>
          <w:rFonts w:ascii="Times New Roman" w:eastAsia="Times New Roman" w:hAnsi="Times New Roman" w:cs="Times New Roman"/>
          <w:bCs/>
          <w:i/>
          <w:iCs/>
          <w:kern w:val="0"/>
          <w:u w:val="single"/>
          <w:lang w:val="en-US" w:eastAsia="zh-CN"/>
          <w14:ligatures w14:val="none"/>
        </w:rPr>
        <w:t xml:space="preserve"> completa </w:t>
      </w:r>
      <w:proofErr w:type="spellStart"/>
      <w:r w:rsidRPr="00394061">
        <w:rPr>
          <w:rFonts w:ascii="Times New Roman" w:eastAsia="Times New Roman" w:hAnsi="Times New Roman" w:cs="Times New Roman"/>
          <w:bCs/>
          <w:i/>
          <w:iCs/>
          <w:kern w:val="0"/>
          <w:u w:val="single"/>
          <w:lang w:val="en-US" w:eastAsia="zh-CN"/>
          <w14:ligatures w14:val="none"/>
        </w:rPr>
        <w:t>denumirea</w:t>
      </w:r>
      <w:proofErr w:type="spellEnd"/>
      <w:r w:rsidRPr="00394061">
        <w:rPr>
          <w:rFonts w:ascii="Times New Roman" w:eastAsia="Times New Roman" w:hAnsi="Times New Roman" w:cs="Times New Roman"/>
          <w:bCs/>
          <w:i/>
          <w:iCs/>
          <w:kern w:val="0"/>
          <w:u w:val="single"/>
          <w:lang w:val="en-US" w:eastAsia="zh-CN"/>
          <w14:ligatures w14:val="none"/>
        </w:rPr>
        <w:t xml:space="preserve"> </w:t>
      </w:r>
      <w:proofErr w:type="spellStart"/>
      <w:r w:rsidRPr="00394061">
        <w:rPr>
          <w:rFonts w:ascii="Times New Roman" w:eastAsia="Times New Roman" w:hAnsi="Times New Roman" w:cs="Times New Roman"/>
          <w:bCs/>
          <w:i/>
          <w:iCs/>
          <w:kern w:val="0"/>
          <w:u w:val="single"/>
          <w:lang w:val="en-US" w:eastAsia="zh-CN"/>
          <w14:ligatures w14:val="none"/>
        </w:rPr>
        <w:t>întregii</w:t>
      </w:r>
      <w:proofErr w:type="spellEnd"/>
      <w:r w:rsidRPr="00394061">
        <w:rPr>
          <w:rFonts w:ascii="Times New Roman" w:eastAsia="Times New Roman" w:hAnsi="Times New Roman" w:cs="Times New Roman"/>
          <w:bCs/>
          <w:i/>
          <w:iCs/>
          <w:kern w:val="0"/>
          <w:u w:val="single"/>
          <w:lang w:val="en-US" w:eastAsia="zh-CN"/>
          <w14:ligatures w14:val="none"/>
        </w:rPr>
        <w:t xml:space="preserve"> </w:t>
      </w:r>
      <w:proofErr w:type="spellStart"/>
      <w:r w:rsidRPr="00394061">
        <w:rPr>
          <w:rFonts w:ascii="Times New Roman" w:eastAsia="Times New Roman" w:hAnsi="Times New Roman" w:cs="Times New Roman"/>
          <w:bCs/>
          <w:i/>
          <w:iCs/>
          <w:kern w:val="0"/>
          <w:u w:val="single"/>
          <w:lang w:val="en-US" w:eastAsia="zh-CN"/>
          <w14:ligatures w14:val="none"/>
        </w:rPr>
        <w:t>Asocieri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>)</w:t>
      </w:r>
    </w:p>
    <w:p w14:paraId="3C2CD4D5" w14:textId="77777777" w:rsidR="00394061" w:rsidRPr="00394061" w:rsidRDefault="00394061" w:rsidP="00394061">
      <w:pPr>
        <w:tabs>
          <w:tab w:val="left" w:pos="500"/>
          <w:tab w:val="left" w:pos="1706"/>
          <w:tab w:val="left" w:pos="3544"/>
        </w:tabs>
        <w:suppressAutoHyphens/>
        <w:spacing w:after="0" w:line="240" w:lineRule="auto"/>
        <w:ind w:firstLine="4395"/>
        <w:jc w:val="right"/>
        <w:rPr>
          <w:rFonts w:ascii="Times New Roman" w:eastAsia="Calibri" w:hAnsi="Times New Roman" w:cs="Times New Roman"/>
          <w:i/>
          <w:iCs/>
          <w:kern w:val="0"/>
          <w:lang w:eastAsia="zh-CN"/>
          <w14:ligatures w14:val="none"/>
        </w:rPr>
      </w:pPr>
    </w:p>
    <w:p w14:paraId="1EEDCBFE" w14:textId="77777777" w:rsidR="00394061" w:rsidRPr="00394061" w:rsidRDefault="00394061" w:rsidP="00394061">
      <w:pPr>
        <w:tabs>
          <w:tab w:val="left" w:pos="500"/>
          <w:tab w:val="left" w:pos="1706"/>
          <w:tab w:val="left" w:pos="3544"/>
        </w:tabs>
        <w:suppressAutoHyphens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</w:pPr>
    </w:p>
    <w:p w14:paraId="23B7963C" w14:textId="77777777" w:rsidR="00394061" w:rsidRPr="00394061" w:rsidRDefault="00394061" w:rsidP="00394061">
      <w:pPr>
        <w:tabs>
          <w:tab w:val="left" w:pos="500"/>
          <w:tab w:val="left" w:pos="1706"/>
          <w:tab w:val="left" w:pos="3544"/>
        </w:tabs>
        <w:suppressAutoHyphens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</w:pPr>
    </w:p>
    <w:p w14:paraId="550B2FCC" w14:textId="77777777" w:rsidR="00394061" w:rsidRPr="00394061" w:rsidRDefault="00394061" w:rsidP="00394061">
      <w:pPr>
        <w:tabs>
          <w:tab w:val="left" w:pos="500"/>
          <w:tab w:val="left" w:pos="1706"/>
          <w:tab w:val="left" w:pos="3544"/>
        </w:tabs>
        <w:suppressAutoHyphens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kern w:val="0"/>
          <w:lang w:eastAsia="ro-RO"/>
          <w14:ligatures w14:val="none"/>
        </w:rPr>
      </w:pPr>
      <w:r w:rsidRPr="00394061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 xml:space="preserve">          </w:t>
      </w:r>
      <w:r w:rsidRPr="003940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 xml:space="preserve"> </w:t>
      </w:r>
    </w:p>
    <w:p w14:paraId="29358133" w14:textId="77777777" w:rsidR="00394061" w:rsidRPr="00394061" w:rsidRDefault="00394061" w:rsidP="0039406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ro-RO"/>
          <w14:ligatures w14:val="none"/>
        </w:rPr>
      </w:pPr>
      <w:r w:rsidRPr="00394061">
        <w:rPr>
          <w:rFonts w:ascii="Times New Roman" w:eastAsia="Times New Roman" w:hAnsi="Times New Roman" w:cs="Times New Roman"/>
          <w:b/>
          <w:kern w:val="0"/>
          <w:lang w:eastAsia="ro-RO"/>
          <w14:ligatures w14:val="none"/>
        </w:rPr>
        <w:t>DECLARAȚIE PRIVIND RESPECTAREA REGLEMENTĂRILOR OBLIGATORII DIN DOMENIUL MEDIULUI, SOCIAL, AL RELAȚIILOR DE MUNCĂ ȘI PRIVIND RESPECTAREA LEGISLAȚIEI DE SECURITATE ȘI SĂNĂTATE ÎN MUNCĂ</w:t>
      </w:r>
    </w:p>
    <w:p w14:paraId="04AA3E13" w14:textId="77777777" w:rsidR="00394061" w:rsidRPr="00394061" w:rsidRDefault="00394061" w:rsidP="0039406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ro-RO"/>
          <w14:ligatures w14:val="none"/>
        </w:rPr>
      </w:pPr>
    </w:p>
    <w:p w14:paraId="121C0964" w14:textId="77777777" w:rsidR="00394061" w:rsidRPr="00394061" w:rsidRDefault="00394061" w:rsidP="0039406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ro-RO"/>
          <w14:ligatures w14:val="none"/>
        </w:rPr>
      </w:pPr>
    </w:p>
    <w:p w14:paraId="58A0F46E" w14:textId="77777777" w:rsidR="00394061" w:rsidRPr="00394061" w:rsidRDefault="00394061" w:rsidP="003940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o-RO"/>
          <w14:ligatures w14:val="none"/>
        </w:rPr>
      </w:pPr>
    </w:p>
    <w:p w14:paraId="31CDF528" w14:textId="77777777" w:rsidR="00394061" w:rsidRPr="00394061" w:rsidRDefault="00394061" w:rsidP="00394061">
      <w:pPr>
        <w:tabs>
          <w:tab w:val="left" w:pos="28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Subsemnatul(a) (nume/ prenume), ……………………, în calitate de reprezentant împuternicit al Ofertantului/ Subcontractantului ……………………………… (în cazul unei Asocieri, se va completa denumirea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intregii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Asocieri) la procedura pentru atribuirea contractului de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achiziţie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publică ................................................................</w:t>
      </w:r>
      <w:r w:rsidRPr="00394061">
        <w:rPr>
          <w:rFonts w:ascii="Times New Roman" w:eastAsia="Times New Roman" w:hAnsi="Times New Roman" w:cs="Times New Roman"/>
          <w:b/>
          <w:i/>
          <w:kern w:val="0"/>
          <w:lang w:val="en-US" w:eastAsia="ar-SA"/>
          <w14:ligatures w14:val="none"/>
        </w:rPr>
        <w:t xml:space="preserve"> </w:t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organizată de autoritatea contractantă </w:t>
      </w:r>
      <w:r w:rsidRPr="00394061">
        <w:rPr>
          <w:rFonts w:ascii="Times New Roman" w:eastAsia="Times New Roman" w:hAnsi="Times New Roman" w:cs="Times New Roman"/>
          <w:b/>
          <w:iCs/>
          <w:kern w:val="0"/>
          <w:lang w:eastAsia="ro-RO"/>
          <w14:ligatures w14:val="none"/>
        </w:rPr>
        <w:t>OPERA ROMÂNĂ CRAIOVA</w:t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declar pe propria răspundere, sub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sancţiunile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aplicate faptei de fals în acte publice, că la elaborarea ofertei am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ţinut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cont de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obligaţiile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referitoare la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condiţiile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de mediu, social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şi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cu privire la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relaţiile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de muncă care sunt în vigoare în Romania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şi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că le voi respecta pe toata durata de îndeplinire a contractului de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achiziţie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publică de servicii.</w:t>
      </w:r>
    </w:p>
    <w:p w14:paraId="4542C72A" w14:textId="77777777" w:rsidR="00394061" w:rsidRPr="00394061" w:rsidRDefault="00394061" w:rsidP="00394061">
      <w:pPr>
        <w:numPr>
          <w:ilvl w:val="2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           De asemenea, declar pe propria răspundere ca în oferta financiară am inclus costul pentru îndeplinirea acestor </w:t>
      </w:r>
      <w:proofErr w:type="spellStart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obligaţii</w:t>
      </w:r>
      <w:proofErr w:type="spellEnd"/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DDF629C" w14:textId="77777777" w:rsidR="00394061" w:rsidRPr="00394061" w:rsidRDefault="00394061" w:rsidP="0039406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6DD6D808" w14:textId="77777777" w:rsidR="00394061" w:rsidRPr="00394061" w:rsidRDefault="00394061" w:rsidP="0039406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662A912E" w14:textId="77777777" w:rsidR="00394061" w:rsidRPr="00394061" w:rsidRDefault="00394061" w:rsidP="0039406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Data ______________  </w:t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</w:r>
    </w:p>
    <w:p w14:paraId="0A108FAB" w14:textId="77777777" w:rsidR="00394061" w:rsidRPr="00394061" w:rsidRDefault="00394061" w:rsidP="0039406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3864538F" w14:textId="77777777" w:rsidR="00394061" w:rsidRPr="00394061" w:rsidRDefault="00394061" w:rsidP="003940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7BE676E1" w14:textId="77777777" w:rsidR="00394061" w:rsidRPr="00394061" w:rsidRDefault="00394061" w:rsidP="003940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536B7F16" w14:textId="77777777" w:rsidR="00394061" w:rsidRPr="00394061" w:rsidRDefault="00394061" w:rsidP="003940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                                                          Reprezentant împuternicit al Ofertantului/ Subcontractantului </w:t>
      </w:r>
    </w:p>
    <w:p w14:paraId="5DF757D1" w14:textId="77777777" w:rsidR="00394061" w:rsidRPr="00394061" w:rsidRDefault="00394061" w:rsidP="003940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lang w:eastAsia="ro-RO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i/>
          <w:kern w:val="0"/>
          <w:lang w:eastAsia="ro-RO"/>
          <w14:ligatures w14:val="none"/>
        </w:rPr>
        <w:t xml:space="preserve">                  (denumirea Ofertantului – in cazul unei Asocieri, toata Asocierea; </w:t>
      </w:r>
      <w:r w:rsidRPr="00394061">
        <w:rPr>
          <w:rFonts w:ascii="Times New Roman" w:eastAsia="Times New Roman" w:hAnsi="Times New Roman" w:cs="Times New Roman"/>
          <w:i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i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i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i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i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i/>
          <w:kern w:val="0"/>
          <w:lang w:eastAsia="ro-RO"/>
          <w14:ligatures w14:val="none"/>
        </w:rPr>
        <w:tab/>
        <w:t xml:space="preserve">           si denumirea reprezentantului </w:t>
      </w:r>
      <w:proofErr w:type="spellStart"/>
      <w:r w:rsidRPr="00394061">
        <w:rPr>
          <w:rFonts w:ascii="Times New Roman" w:eastAsia="Times New Roman" w:hAnsi="Times New Roman" w:cs="Times New Roman"/>
          <w:i/>
          <w:kern w:val="0"/>
          <w:lang w:eastAsia="ro-RO"/>
          <w14:ligatures w14:val="none"/>
        </w:rPr>
        <w:t>imputernicit</w:t>
      </w:r>
      <w:proofErr w:type="spellEnd"/>
      <w:r w:rsidRPr="00394061">
        <w:rPr>
          <w:rFonts w:ascii="Times New Roman" w:eastAsia="Times New Roman" w:hAnsi="Times New Roman" w:cs="Times New Roman"/>
          <w:i/>
          <w:kern w:val="0"/>
          <w:lang w:eastAsia="ro-RO"/>
          <w14:ligatures w14:val="none"/>
        </w:rPr>
        <w:t>)</w:t>
      </w:r>
    </w:p>
    <w:p w14:paraId="74F0CB2F" w14:textId="77777777" w:rsidR="00394061" w:rsidRPr="00394061" w:rsidRDefault="00394061" w:rsidP="003940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54AFB73E" w14:textId="77777777" w:rsidR="00394061" w:rsidRPr="00394061" w:rsidRDefault="00394061" w:rsidP="00394061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i/>
          <w:kern w:val="0"/>
          <w:lang w:val="en-US" w:eastAsia="ro-RO"/>
          <w14:ligatures w14:val="none"/>
        </w:rPr>
      </w:pP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</w:r>
      <w:r w:rsidRPr="0039406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ab/>
        <w:t xml:space="preserve">_________________ </w:t>
      </w:r>
      <w:r w:rsidRPr="00394061">
        <w:rPr>
          <w:rFonts w:ascii="Times New Roman" w:eastAsia="Times New Roman" w:hAnsi="Times New Roman" w:cs="Times New Roman"/>
          <w:i/>
          <w:kern w:val="0"/>
          <w:lang w:val="en-US" w:eastAsia="ar-SA"/>
          <w14:ligatures w14:val="none"/>
        </w:rPr>
        <w:t>(</w:t>
      </w:r>
      <w:proofErr w:type="spellStart"/>
      <w:r w:rsidRPr="00394061">
        <w:rPr>
          <w:rFonts w:ascii="Times New Roman" w:eastAsia="Times New Roman" w:hAnsi="Times New Roman" w:cs="Times New Roman"/>
          <w:i/>
          <w:kern w:val="0"/>
          <w:lang w:val="en-US" w:eastAsia="ar-SA"/>
          <w14:ligatures w14:val="none"/>
        </w:rPr>
        <w:t>semnătură</w:t>
      </w:r>
      <w:proofErr w:type="spellEnd"/>
      <w:r w:rsidRPr="00394061">
        <w:rPr>
          <w:rFonts w:ascii="Times New Roman" w:eastAsia="Times New Roman" w:hAnsi="Times New Roman" w:cs="Times New Roman"/>
          <w:i/>
          <w:kern w:val="0"/>
          <w:lang w:val="en-US" w:eastAsia="ar-SA"/>
          <w14:ligatures w14:val="none"/>
        </w:rPr>
        <w:t xml:space="preserve"> </w:t>
      </w:r>
      <w:proofErr w:type="spellStart"/>
      <w:r w:rsidRPr="00394061">
        <w:rPr>
          <w:rFonts w:ascii="Times New Roman" w:eastAsia="Times New Roman" w:hAnsi="Times New Roman" w:cs="Times New Roman"/>
          <w:i/>
          <w:kern w:val="0"/>
          <w:lang w:val="en-US" w:eastAsia="ar-SA"/>
          <w14:ligatures w14:val="none"/>
        </w:rPr>
        <w:t>autorizată</w:t>
      </w:r>
      <w:proofErr w:type="spellEnd"/>
      <w:r w:rsidRPr="00394061">
        <w:rPr>
          <w:rFonts w:ascii="Times New Roman" w:eastAsia="Times New Roman" w:hAnsi="Times New Roman" w:cs="Times New Roman"/>
          <w:i/>
          <w:kern w:val="0"/>
          <w:lang w:val="en-US" w:eastAsia="ar-SA"/>
          <w14:ligatures w14:val="none"/>
        </w:rPr>
        <w:t>)</w:t>
      </w:r>
    </w:p>
    <w:p w14:paraId="7415B863" w14:textId="77777777" w:rsidR="00394061" w:rsidRPr="00394061" w:rsidRDefault="00394061" w:rsidP="003940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lang w:val="en-US" w:eastAsia="ro-RO"/>
          <w14:ligatures w14:val="none"/>
        </w:rPr>
      </w:pPr>
    </w:p>
    <w:p w14:paraId="004F9944" w14:textId="77777777" w:rsidR="00394061" w:rsidRPr="00394061" w:rsidRDefault="00394061" w:rsidP="00394061">
      <w:pPr>
        <w:suppressAutoHyphens/>
        <w:autoSpaceDE w:val="0"/>
        <w:spacing w:after="0" w:line="360" w:lineRule="auto"/>
        <w:ind w:left="3600" w:firstLine="720"/>
        <w:jc w:val="both"/>
        <w:rPr>
          <w:rFonts w:ascii="Times New Roman" w:eastAsia="Times New Roman" w:hAnsi="Times New Roman" w:cs="Times New Roman"/>
          <w:iCs/>
          <w:kern w:val="0"/>
          <w:lang w:val="en-US" w:eastAsia="ro-RO"/>
          <w14:ligatures w14:val="none"/>
        </w:rPr>
      </w:pPr>
    </w:p>
    <w:p w14:paraId="018683C8" w14:textId="77777777" w:rsidR="00394061" w:rsidRPr="00785732" w:rsidRDefault="00394061" w:rsidP="00785732">
      <w:pPr>
        <w:tabs>
          <w:tab w:val="left" w:pos="68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4061" w:rsidRPr="00785732" w:rsidSect="001B4B51">
      <w:pgSz w:w="11909" w:h="16838" w:code="9"/>
      <w:pgMar w:top="1276" w:right="1277" w:bottom="1225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914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DB"/>
    <w:rsid w:val="000517C4"/>
    <w:rsid w:val="000D3B13"/>
    <w:rsid w:val="000D5E3E"/>
    <w:rsid w:val="000E243A"/>
    <w:rsid w:val="00122804"/>
    <w:rsid w:val="001B4B51"/>
    <w:rsid w:val="001C6E45"/>
    <w:rsid w:val="00214DA2"/>
    <w:rsid w:val="0021646D"/>
    <w:rsid w:val="0026080C"/>
    <w:rsid w:val="00277C39"/>
    <w:rsid w:val="002A0470"/>
    <w:rsid w:val="002A3152"/>
    <w:rsid w:val="002F5F56"/>
    <w:rsid w:val="003677AD"/>
    <w:rsid w:val="00394061"/>
    <w:rsid w:val="003C1496"/>
    <w:rsid w:val="003C3FAF"/>
    <w:rsid w:val="00421070"/>
    <w:rsid w:val="0047556D"/>
    <w:rsid w:val="00501BDF"/>
    <w:rsid w:val="00540868"/>
    <w:rsid w:val="005A6A24"/>
    <w:rsid w:val="006209B3"/>
    <w:rsid w:val="00670BC3"/>
    <w:rsid w:val="0068317F"/>
    <w:rsid w:val="006C739C"/>
    <w:rsid w:val="006E7A1F"/>
    <w:rsid w:val="00720C41"/>
    <w:rsid w:val="007707F2"/>
    <w:rsid w:val="00785732"/>
    <w:rsid w:val="007C117F"/>
    <w:rsid w:val="00802952"/>
    <w:rsid w:val="0085022D"/>
    <w:rsid w:val="008C27F4"/>
    <w:rsid w:val="009057DC"/>
    <w:rsid w:val="00912BDA"/>
    <w:rsid w:val="009151ED"/>
    <w:rsid w:val="009469F5"/>
    <w:rsid w:val="00964F1C"/>
    <w:rsid w:val="009C185C"/>
    <w:rsid w:val="00A14F19"/>
    <w:rsid w:val="00A60D35"/>
    <w:rsid w:val="00A71264"/>
    <w:rsid w:val="00A8138A"/>
    <w:rsid w:val="00A971F4"/>
    <w:rsid w:val="00AA66E7"/>
    <w:rsid w:val="00B7363E"/>
    <w:rsid w:val="00BB6D32"/>
    <w:rsid w:val="00BD0E47"/>
    <w:rsid w:val="00BE4D7F"/>
    <w:rsid w:val="00C327A0"/>
    <w:rsid w:val="00C506B7"/>
    <w:rsid w:val="00CA7FA5"/>
    <w:rsid w:val="00CC35B1"/>
    <w:rsid w:val="00D22ABD"/>
    <w:rsid w:val="00D43B66"/>
    <w:rsid w:val="00D44F73"/>
    <w:rsid w:val="00D67CCE"/>
    <w:rsid w:val="00D82BFF"/>
    <w:rsid w:val="00D935CF"/>
    <w:rsid w:val="00DF7C49"/>
    <w:rsid w:val="00E440AF"/>
    <w:rsid w:val="00E76EDB"/>
    <w:rsid w:val="00EF0642"/>
    <w:rsid w:val="00F07B31"/>
    <w:rsid w:val="00F4515D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B48B"/>
  <w15:chartTrackingRefBased/>
  <w15:docId w15:val="{319D43BC-65B9-4AE4-B1D1-32F826B5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5B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8C27F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C2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CEC4-9CA7-42D0-A14B-7FF9F3EB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Pacionea Stanescu</dc:creator>
  <cp:keywords/>
  <dc:description/>
  <cp:lastModifiedBy>Opera Craiova</cp:lastModifiedBy>
  <cp:revision>2</cp:revision>
  <cp:lastPrinted>2026-03-30T07:32:00Z</cp:lastPrinted>
  <dcterms:created xsi:type="dcterms:W3CDTF">2026-03-30T12:32:00Z</dcterms:created>
  <dcterms:modified xsi:type="dcterms:W3CDTF">2026-03-30T12:32:00Z</dcterms:modified>
</cp:coreProperties>
</file>